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ED" w:rsidRDefault="002D70ED" w:rsidP="002D70ED">
      <w:pPr>
        <w:rPr>
          <w:rFonts w:ascii="Arial" w:hAnsi="Arial" w:cs="Arial"/>
        </w:rPr>
      </w:pPr>
      <w:r>
        <w:rPr>
          <w:rFonts w:ascii="Arial" w:hAnsi="Arial" w:cs="Arial"/>
        </w:rPr>
        <w:t xml:space="preserve">Covestro grieves with the Pittsburgh community and all those who were affected by the tragic events that unfolded this past weekend…in the city we proudly call home. Our hearts go out to the families, friends and neighbors who lost a loved one that day – and whose own lives will be forever changed as a result. We mourn together. And we will draw strength from one another. </w:t>
      </w:r>
    </w:p>
    <w:p w:rsidR="002D70ED" w:rsidRDefault="002D70ED" w:rsidP="002D70ED">
      <w:pPr>
        <w:rPr>
          <w:rFonts w:ascii="Arial" w:hAnsi="Arial" w:cs="Arial"/>
        </w:rPr>
      </w:pPr>
    </w:p>
    <w:p w:rsidR="002D70ED" w:rsidRDefault="002D70ED" w:rsidP="002D70ED">
      <w:pPr>
        <w:rPr>
          <w:rFonts w:ascii="Arial" w:hAnsi="Arial" w:cs="Arial"/>
        </w:rPr>
      </w:pPr>
      <w:r>
        <w:rPr>
          <w:rFonts w:ascii="Arial" w:hAnsi="Arial" w:cs="Arial"/>
        </w:rPr>
        <w:t xml:space="preserve">What happened here will not be forgotten, nor will this act of hate define us. In the business of chemistry, it is the reaction that matters. And never have we been more proud of the reaction from the Pittsburgh community, which has overshadowed violence with overwhelming love, support and bravery. That is the Pittsburgh we know – a city rooted in diversity, united as family, transformed through resilience. </w:t>
      </w:r>
    </w:p>
    <w:p w:rsidR="002D70ED" w:rsidRDefault="002D70ED" w:rsidP="002D70ED">
      <w:pPr>
        <w:rPr>
          <w:rFonts w:ascii="Arial" w:hAnsi="Arial" w:cs="Arial"/>
        </w:rPr>
      </w:pPr>
    </w:p>
    <w:p w:rsidR="002D70ED" w:rsidRDefault="002D70ED" w:rsidP="002D70ED">
      <w:pPr>
        <w:rPr>
          <w:rFonts w:ascii="Arial" w:hAnsi="Arial" w:cs="Arial"/>
        </w:rPr>
      </w:pPr>
      <w:r>
        <w:rPr>
          <w:rFonts w:ascii="Arial" w:hAnsi="Arial" w:cs="Arial"/>
        </w:rPr>
        <w:t>The same values that have shaped our city’s rich cultural heritage will define our future – one in which diversity is not just welcomed, but embraced; respect is not an option, but an expectation; and kindness prevails.</w:t>
      </w:r>
    </w:p>
    <w:p w:rsidR="002D70ED" w:rsidRDefault="002D70ED" w:rsidP="002D70ED">
      <w:pPr>
        <w:rPr>
          <w:rFonts w:ascii="Arial" w:hAnsi="Arial" w:cs="Arial"/>
        </w:rPr>
      </w:pPr>
    </w:p>
    <w:p w:rsidR="002D70ED" w:rsidRDefault="002D70ED" w:rsidP="002D70ED">
      <w:pPr>
        <w:rPr>
          <w:rFonts w:ascii="Arial" w:hAnsi="Arial" w:cs="Arial"/>
        </w:rPr>
      </w:pPr>
      <w:r>
        <w:rPr>
          <w:rFonts w:ascii="Arial" w:hAnsi="Arial" w:cs="Arial"/>
        </w:rPr>
        <w:t xml:space="preserve">Covestro stands united with its Pittsburgh family. Together, we are stronger than hate. </w:t>
      </w:r>
    </w:p>
    <w:p w:rsidR="002D70ED" w:rsidRDefault="002D70ED" w:rsidP="002D70ED">
      <w:pPr>
        <w:rPr>
          <w:rFonts w:ascii="Arial" w:hAnsi="Arial" w:cs="Arial"/>
          <w:color w:val="1F497D"/>
        </w:rPr>
      </w:pPr>
      <w:bookmarkStart w:id="0" w:name="_GoBack"/>
      <w:bookmarkEnd w:id="0"/>
    </w:p>
    <w:p w:rsidR="002D70ED" w:rsidRDefault="002D70ED" w:rsidP="002D70ED">
      <w:pPr>
        <w:rPr>
          <w:rFonts w:ascii="Arial" w:hAnsi="Arial" w:cs="Arial"/>
        </w:rPr>
      </w:pPr>
      <w:r>
        <w:rPr>
          <w:rFonts w:ascii="Arial" w:hAnsi="Arial" w:cs="Arial"/>
        </w:rPr>
        <w:t>Covestro LLC</w:t>
      </w:r>
    </w:p>
    <w:p w:rsidR="002B57E4" w:rsidRDefault="002D70ED"/>
    <w:sectPr w:rsidR="002B5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ED"/>
    <w:rsid w:val="002D70ED"/>
    <w:rsid w:val="00723877"/>
    <w:rsid w:val="00B66D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C9442-F817-4B42-ABB5-0949C7CA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0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7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DelVerne</dc:creator>
  <cp:keywords/>
  <dc:description/>
  <cp:lastModifiedBy>Katie DelVerne</cp:lastModifiedBy>
  <cp:revision>1</cp:revision>
  <dcterms:created xsi:type="dcterms:W3CDTF">2018-11-01T14:30:00Z</dcterms:created>
  <dcterms:modified xsi:type="dcterms:W3CDTF">2018-11-01T14:30:00Z</dcterms:modified>
</cp:coreProperties>
</file>